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EE5E4" w14:textId="21310DED" w:rsidR="0070712E" w:rsidRPr="0070712E" w:rsidRDefault="0070712E" w:rsidP="0070712E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1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14:paraId="17F64302" w14:textId="77777777" w:rsidR="0070712E" w:rsidRPr="0070712E" w:rsidRDefault="0070712E" w:rsidP="0070712E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12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5D755BD9" w14:textId="77777777" w:rsidR="0070712E" w:rsidRPr="0070712E" w:rsidRDefault="0070712E" w:rsidP="0070712E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7071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70712E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№ ________</w:t>
      </w:r>
    </w:p>
    <w:p w14:paraId="68231BDF" w14:textId="77777777" w:rsidR="008D0B9C" w:rsidRDefault="008D0B9C" w:rsidP="0070712E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10CBDE5" w14:textId="77777777" w:rsid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0347BB94" w14:textId="77777777" w:rsidR="003029B3" w:rsidRPr="001C3841" w:rsidRDefault="003029B3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3D181821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39003D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003D">
        <w:rPr>
          <w:rFonts w:ascii="Times New Roman" w:hAnsi="Times New Roman" w:cs="Times New Roman"/>
          <w:b/>
          <w:bCs/>
          <w:sz w:val="28"/>
          <w:szCs w:val="28"/>
        </w:rPr>
        <w:t>10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126367AB" w14:textId="77777777" w:rsidR="003C64DA" w:rsidRPr="003C64DA" w:rsidRDefault="00AC1B4E" w:rsidP="003C64DA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3C64DA" w:rsidRPr="003C64DA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0A8CCA4A" w14:textId="77777777" w:rsidR="003C64DA" w:rsidRPr="003C64DA" w:rsidRDefault="003C64DA" w:rsidP="003C64DA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3937F16" w14:textId="77777777" w:rsidR="008D0B9C" w:rsidRPr="005302A0" w:rsidRDefault="008D0B9C" w:rsidP="00815B0D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2BFB3C3F" w14:textId="77777777" w:rsidR="00822239" w:rsidRDefault="00822239">
      <w:pPr>
        <w:pStyle w:val="af8"/>
        <w:jc w:val="center"/>
      </w:pPr>
    </w:p>
    <w:tbl>
      <w:tblPr>
        <w:tblStyle w:val="ae"/>
        <w:tblW w:w="4735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580"/>
        <w:gridCol w:w="725"/>
        <w:gridCol w:w="2462"/>
        <w:gridCol w:w="723"/>
        <w:gridCol w:w="1158"/>
        <w:gridCol w:w="724"/>
        <w:gridCol w:w="403"/>
        <w:gridCol w:w="176"/>
        <w:gridCol w:w="724"/>
        <w:gridCol w:w="2462"/>
      </w:tblGrid>
      <w:tr w:rsidR="00822239" w14:paraId="6450382A" w14:textId="77777777" w:rsidTr="0070712E">
        <w:trPr>
          <w:trHeight w:val="520"/>
        </w:trPr>
        <w:tc>
          <w:tcPr>
            <w:tcW w:w="580" w:type="dxa"/>
            <w:vMerge w:val="restart"/>
            <w:vAlign w:val="center"/>
          </w:tcPr>
          <w:p w14:paraId="6042FBD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557" w:type="dxa"/>
            <w:gridSpan w:val="9"/>
            <w:vAlign w:val="center"/>
          </w:tcPr>
          <w:p w14:paraId="04C3BDAD" w14:textId="77777777" w:rsidR="00822239" w:rsidRPr="00FC5540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 w:rsidRPr="00FC5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14:paraId="11461489" w14:textId="77777777" w:rsidTr="0070712E">
        <w:trPr>
          <w:trHeight w:val="2242"/>
        </w:trPr>
        <w:tc>
          <w:tcPr>
            <w:tcW w:w="580" w:type="dxa"/>
            <w:vMerge/>
            <w:vAlign w:val="center"/>
          </w:tcPr>
          <w:p w14:paraId="74878470" w14:textId="77777777" w:rsidR="00822239" w:rsidRDefault="00822239"/>
        </w:tc>
        <w:tc>
          <w:tcPr>
            <w:tcW w:w="725" w:type="dxa"/>
            <w:vAlign w:val="center"/>
          </w:tcPr>
          <w:p w14:paraId="0DF0AD15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343" w:type="dxa"/>
            <w:gridSpan w:val="3"/>
          </w:tcPr>
          <w:p w14:paraId="3806802B" w14:textId="77777777" w:rsidR="00094151" w:rsidRDefault="00094151">
            <w:pPr>
              <w:pStyle w:val="af8"/>
              <w:jc w:val="center"/>
              <w:rPr>
                <w:rFonts w:ascii="Times New Roman" w:hAnsi="Times New Roman" w:cs="Times New Roman"/>
              </w:rPr>
            </w:pPr>
          </w:p>
          <w:p w14:paraId="652CC3C9" w14:textId="77777777" w:rsidR="00822239" w:rsidRDefault="00EE7098">
            <w:pPr>
              <w:pStyle w:val="af8"/>
              <w:jc w:val="center"/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Наименование органа</w:t>
            </w:r>
          </w:p>
          <w:p w14:paraId="015FE8F7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исполнительной власти, органа</w:t>
            </w:r>
          </w:p>
          <w:p w14:paraId="5778F145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местного самоуправления,</w:t>
            </w:r>
          </w:p>
          <w:p w14:paraId="55CCBDF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осуществляющего контрольную</w:t>
            </w:r>
          </w:p>
          <w:p w14:paraId="2AA12A4A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(надзорную) деятельность,</w:t>
            </w:r>
          </w:p>
          <w:p w14:paraId="03E02623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ответственного за разработку</w:t>
            </w:r>
          </w:p>
          <w:p w14:paraId="4923CA9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индикатора риска нарушения</w:t>
            </w:r>
          </w:p>
          <w:p w14:paraId="7D20777E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обязательных требований</w:t>
            </w:r>
          </w:p>
          <w:p w14:paraId="61951F26" w14:textId="77777777" w:rsidR="00822239" w:rsidRDefault="00822239">
            <w:pPr>
              <w:pStyle w:val="af8"/>
              <w:jc w:val="center"/>
              <w:rPr>
                <w:rFonts w:ascii="Times New Roman" w:hAnsi="Times New Roman" w:cs="Times New Roman"/>
              </w:rPr>
            </w:pPr>
          </w:p>
          <w:p w14:paraId="30D8D0BE" w14:textId="77777777" w:rsidR="00822239" w:rsidRDefault="00822239"/>
        </w:tc>
        <w:tc>
          <w:tcPr>
            <w:tcW w:w="724" w:type="dxa"/>
            <w:vAlign w:val="center"/>
          </w:tcPr>
          <w:p w14:paraId="08CCDDFF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65" w:type="dxa"/>
            <w:gridSpan w:val="4"/>
            <w:vAlign w:val="center"/>
          </w:tcPr>
          <w:p w14:paraId="366D325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вида</w:t>
            </w:r>
          </w:p>
          <w:p w14:paraId="1631F28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государственного контроля</w:t>
            </w:r>
          </w:p>
          <w:p w14:paraId="1530F4B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(надзора), муниципального контроля</w:t>
            </w:r>
          </w:p>
          <w:p w14:paraId="1229C124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  <w:p w14:paraId="66E34AAE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  <w:p w14:paraId="38B4F5CA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</w:tr>
      <w:tr w:rsidR="00822239" w14:paraId="63284EAB" w14:textId="77777777" w:rsidTr="0070712E">
        <w:trPr>
          <w:trHeight w:val="534"/>
        </w:trPr>
        <w:tc>
          <w:tcPr>
            <w:tcW w:w="580" w:type="dxa"/>
            <w:vMerge/>
          </w:tcPr>
          <w:p w14:paraId="488E908E" w14:textId="77777777" w:rsidR="00822239" w:rsidRDefault="00822239"/>
        </w:tc>
        <w:tc>
          <w:tcPr>
            <w:tcW w:w="5068" w:type="dxa"/>
            <w:gridSpan w:val="4"/>
          </w:tcPr>
          <w:p w14:paraId="204C67B0" w14:textId="76C48AE4" w:rsidR="00822239" w:rsidRDefault="005A60F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r w:rsidR="00BD67F8" w:rsidRP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489" w:type="dxa"/>
            <w:gridSpan w:val="5"/>
          </w:tcPr>
          <w:p w14:paraId="2E328515" w14:textId="618A6550" w:rsidR="00822239" w:rsidRDefault="002C47F0" w:rsidP="00BD67F8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="00CE3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r w:rsid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86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благоустройства</w:t>
            </w:r>
            <w:r w:rsidR="004907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22239" w14:paraId="388A17D0" w14:textId="77777777" w:rsidTr="0070712E">
        <w:trPr>
          <w:trHeight w:val="449"/>
        </w:trPr>
        <w:tc>
          <w:tcPr>
            <w:tcW w:w="580" w:type="dxa"/>
            <w:vMerge/>
          </w:tcPr>
          <w:p w14:paraId="1C5EE05F" w14:textId="77777777" w:rsidR="00822239" w:rsidRDefault="00822239"/>
        </w:tc>
        <w:tc>
          <w:tcPr>
            <w:tcW w:w="725" w:type="dxa"/>
          </w:tcPr>
          <w:p w14:paraId="7ED265B7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832" w:type="dxa"/>
            <w:gridSpan w:val="8"/>
            <w:vAlign w:val="center"/>
          </w:tcPr>
          <w:p w14:paraId="6895091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индикатора риска нарушения обязательных требований</w:t>
            </w:r>
          </w:p>
        </w:tc>
      </w:tr>
      <w:tr w:rsidR="00822239" w14:paraId="579B9918" w14:textId="77777777" w:rsidTr="0070712E">
        <w:trPr>
          <w:trHeight w:val="1067"/>
        </w:trPr>
        <w:tc>
          <w:tcPr>
            <w:tcW w:w="580" w:type="dxa"/>
            <w:vMerge/>
          </w:tcPr>
          <w:p w14:paraId="24C04E59" w14:textId="77777777" w:rsidR="00822239" w:rsidRDefault="00822239"/>
        </w:tc>
        <w:tc>
          <w:tcPr>
            <w:tcW w:w="9557" w:type="dxa"/>
            <w:gridSpan w:val="9"/>
          </w:tcPr>
          <w:p w14:paraId="008A6043" w14:textId="47739421" w:rsidR="00822239" w:rsidRPr="00F62662" w:rsidRDefault="0039003D" w:rsidP="00F62662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03D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транспортных средств на газоне или иной озелененной или рекреационной территории, размещение транспортных средств на которой ограничено Правилами благоустройства</w:t>
            </w:r>
          </w:p>
        </w:tc>
      </w:tr>
      <w:tr w:rsidR="00822239" w14:paraId="30B5A81F" w14:textId="77777777" w:rsidTr="0070712E">
        <w:trPr>
          <w:trHeight w:val="415"/>
        </w:trPr>
        <w:tc>
          <w:tcPr>
            <w:tcW w:w="580" w:type="dxa"/>
            <w:vMerge w:val="restart"/>
            <w:vAlign w:val="center"/>
          </w:tcPr>
          <w:p w14:paraId="074D14C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557" w:type="dxa"/>
            <w:gridSpan w:val="9"/>
            <w:vAlign w:val="center"/>
          </w:tcPr>
          <w:p w14:paraId="3321BF53" w14:textId="77777777" w:rsidR="00822239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Обязательные требования, о нарушении которых свидетельствует индикатор риска</w:t>
            </w:r>
            <w:r>
              <w:rPr>
                <w:rStyle w:val="af2"/>
                <w:rFonts w:ascii="Times New Roman" w:hAnsi="Times New Roman" w:cs="Times New Roman"/>
                <w:b/>
                <w:bCs/>
                <w:sz w:val="28"/>
                <w:szCs w:val="28"/>
              </w:rPr>
              <w:footnoteReference w:id="1"/>
            </w:r>
          </w:p>
        </w:tc>
      </w:tr>
      <w:tr w:rsidR="005449BB" w14:paraId="7625B1CB" w14:textId="77777777" w:rsidTr="0070712E">
        <w:tc>
          <w:tcPr>
            <w:tcW w:w="580" w:type="dxa"/>
            <w:vMerge/>
          </w:tcPr>
          <w:p w14:paraId="43FF865A" w14:textId="77777777" w:rsidR="00822239" w:rsidRDefault="00822239"/>
        </w:tc>
        <w:tc>
          <w:tcPr>
            <w:tcW w:w="725" w:type="dxa"/>
            <w:vAlign w:val="center"/>
          </w:tcPr>
          <w:p w14:paraId="3CD2036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62" w:type="dxa"/>
            <w:vAlign w:val="center"/>
          </w:tcPr>
          <w:p w14:paraId="5FD9AF61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vAlign w:val="center"/>
          </w:tcPr>
          <w:p w14:paraId="3D2A0D15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461" w:type="dxa"/>
            <w:gridSpan w:val="4"/>
            <w:vAlign w:val="center"/>
          </w:tcPr>
          <w:p w14:paraId="1144A73D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vAlign w:val="center"/>
          </w:tcPr>
          <w:p w14:paraId="11D0830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462" w:type="dxa"/>
            <w:vAlign w:val="center"/>
          </w:tcPr>
          <w:p w14:paraId="073ED83E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Ссылка на ФГИС</w:t>
            </w:r>
          </w:p>
          <w:p w14:paraId="10FA875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РОТ</w:t>
            </w:r>
            <w:r>
              <w:rPr>
                <w:rStyle w:val="af2"/>
                <w:rFonts w:ascii="Times New Roman" w:hAnsi="Times New Roman" w:cs="Times New Roman"/>
              </w:rPr>
              <w:footnoteReference w:id="2"/>
            </w:r>
          </w:p>
        </w:tc>
      </w:tr>
      <w:tr w:rsidR="003029B3" w14:paraId="31E1F200" w14:textId="77777777" w:rsidTr="00E534B5">
        <w:trPr>
          <w:trHeight w:val="1771"/>
        </w:trPr>
        <w:tc>
          <w:tcPr>
            <w:tcW w:w="580" w:type="dxa"/>
            <w:vMerge/>
          </w:tcPr>
          <w:p w14:paraId="1F22BF9F" w14:textId="77777777" w:rsidR="003029B3" w:rsidRDefault="003029B3">
            <w:bookmarkStart w:id="1" w:name="_Hlk210375179"/>
          </w:p>
        </w:tc>
        <w:tc>
          <w:tcPr>
            <w:tcW w:w="3187" w:type="dxa"/>
            <w:gridSpan w:val="2"/>
            <w:vAlign w:val="center"/>
          </w:tcPr>
          <w:p w14:paraId="131DE871" w14:textId="39205830" w:rsidR="003029B3" w:rsidRPr="004233C1" w:rsidRDefault="003029B3" w:rsidP="005302A0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3029B3">
              <w:rPr>
                <w:rFonts w:ascii="Times New Roman" w:hAnsi="Times New Roman" w:cs="Times New Roman"/>
                <w:iCs/>
              </w:rPr>
              <w:t>Закон Самарской области от 01 ноября 2007 года № 115-ГД «Об административных правонарушениях на территории Самарской области»</w:t>
            </w:r>
          </w:p>
        </w:tc>
        <w:tc>
          <w:tcPr>
            <w:tcW w:w="3184" w:type="dxa"/>
            <w:gridSpan w:val="5"/>
          </w:tcPr>
          <w:p w14:paraId="28E3E9F4" w14:textId="77777777" w:rsidR="003029B3" w:rsidRDefault="003029B3" w:rsidP="003029B3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</w:p>
          <w:p w14:paraId="7D6AFAEF" w14:textId="46902489" w:rsidR="003029B3" w:rsidRPr="004233C1" w:rsidRDefault="003029B3" w:rsidP="003029B3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iCs/>
              </w:rPr>
              <w:t>Ст. 4.18</w:t>
            </w:r>
          </w:p>
        </w:tc>
        <w:tc>
          <w:tcPr>
            <w:tcW w:w="3186" w:type="dxa"/>
            <w:gridSpan w:val="2"/>
          </w:tcPr>
          <w:p w14:paraId="4A92F82D" w14:textId="77777777" w:rsidR="003029B3" w:rsidRDefault="003029B3" w:rsidP="003029B3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</w:p>
          <w:p w14:paraId="0C299265" w14:textId="7FEA1B82" w:rsidR="003029B3" w:rsidRPr="004233C1" w:rsidRDefault="003029B3" w:rsidP="003029B3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  <w:r w:rsidRPr="004233C1">
              <w:rPr>
                <w:rFonts w:ascii="Times New Roman" w:hAnsi="Times New Roman" w:cs="Times New Roman"/>
                <w:iCs/>
              </w:rPr>
              <w:t>Сведения отсутствуют</w:t>
            </w:r>
          </w:p>
        </w:tc>
      </w:tr>
      <w:bookmarkEnd w:id="1"/>
      <w:tr w:rsidR="00822239" w14:paraId="22769111" w14:textId="77777777" w:rsidTr="0070712E">
        <w:trPr>
          <w:trHeight w:val="567"/>
        </w:trPr>
        <w:tc>
          <w:tcPr>
            <w:tcW w:w="580" w:type="dxa"/>
            <w:vMerge w:val="restart"/>
            <w:vAlign w:val="center"/>
          </w:tcPr>
          <w:p w14:paraId="2A95DD3C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9557" w:type="dxa"/>
            <w:gridSpan w:val="9"/>
            <w:vAlign w:val="center"/>
          </w:tcPr>
          <w:p w14:paraId="5255039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Объект контроля</w:t>
            </w:r>
          </w:p>
        </w:tc>
      </w:tr>
      <w:tr w:rsidR="005449BB" w14:paraId="3A82235D" w14:textId="77777777" w:rsidTr="0070712E">
        <w:tc>
          <w:tcPr>
            <w:tcW w:w="580" w:type="dxa"/>
            <w:vMerge/>
          </w:tcPr>
          <w:p w14:paraId="39A80647" w14:textId="77777777" w:rsidR="00822239" w:rsidRDefault="00822239"/>
        </w:tc>
        <w:tc>
          <w:tcPr>
            <w:tcW w:w="725" w:type="dxa"/>
          </w:tcPr>
          <w:p w14:paraId="7E05A81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462" w:type="dxa"/>
          </w:tcPr>
          <w:p w14:paraId="3A0F1D9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723" w:type="dxa"/>
          </w:tcPr>
          <w:p w14:paraId="70EF78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461" w:type="dxa"/>
            <w:gridSpan w:val="4"/>
          </w:tcPr>
          <w:p w14:paraId="2DE64C1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Вид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4"/>
            </w:r>
          </w:p>
          <w:p w14:paraId="77027BA6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14:paraId="354E995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462" w:type="dxa"/>
          </w:tcPr>
          <w:p w14:paraId="235CCF1C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Подвид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5"/>
            </w:r>
          </w:p>
        </w:tc>
      </w:tr>
      <w:tr w:rsidR="00A06D96" w14:paraId="69DA0E4E" w14:textId="77777777" w:rsidTr="003029B3">
        <w:trPr>
          <w:trHeight w:val="5819"/>
        </w:trPr>
        <w:tc>
          <w:tcPr>
            <w:tcW w:w="580" w:type="dxa"/>
            <w:vMerge/>
          </w:tcPr>
          <w:p w14:paraId="2D93777C" w14:textId="77777777" w:rsidR="00A06D96" w:rsidRDefault="00A06D96"/>
        </w:tc>
        <w:tc>
          <w:tcPr>
            <w:tcW w:w="3187" w:type="dxa"/>
            <w:gridSpan w:val="2"/>
          </w:tcPr>
          <w:p w14:paraId="16F8C0A3" w14:textId="77777777" w:rsidR="00A06D96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Д</w:t>
            </w:r>
            <w:r w:rsidRPr="00A06D96">
              <w:rPr>
                <w:rFonts w:ascii="Times New Roman" w:hAnsi="Times New Roman" w:cs="Times New Roman"/>
              </w:rPr>
              <w:t xml:space="preserve">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6CF0AFC0" w14:textId="77777777" w:rsidR="00A06D96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A06D96">
              <w:rPr>
                <w:rFonts w:ascii="Times New Roman" w:hAnsi="Times New Roman" w:cs="Times New Roman"/>
              </w:rPr>
              <w:t xml:space="preserve">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0D5B9B94" w14:textId="6002F7FE" w:rsidR="00A06D96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A06D96">
              <w:rPr>
                <w:rFonts w:ascii="Times New Roman" w:hAnsi="Times New Roman" w:cs="Times New Roman"/>
              </w:rPr>
      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      </w:r>
          </w:p>
        </w:tc>
        <w:tc>
          <w:tcPr>
            <w:tcW w:w="3184" w:type="dxa"/>
            <w:gridSpan w:val="5"/>
          </w:tcPr>
          <w:p w14:paraId="47EA8471" w14:textId="77777777" w:rsidR="00A06D96" w:rsidRPr="00BD67F8" w:rsidRDefault="00A06D96" w:rsidP="003029B3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A06D96" w:rsidRPr="00BD67F8" w:rsidRDefault="00A06D96" w:rsidP="003029B3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A06D96" w:rsidRPr="00BD67F8" w:rsidRDefault="00A06D96" w:rsidP="003029B3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3) дворовые территории;</w:t>
            </w:r>
          </w:p>
          <w:p w14:paraId="6E2AE1EF" w14:textId="77777777" w:rsidR="00A06D96" w:rsidRPr="00BD67F8" w:rsidRDefault="00A06D96" w:rsidP="003029B3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4) детские и спортивные площадки;</w:t>
            </w:r>
          </w:p>
          <w:p w14:paraId="7E2A748C" w14:textId="77777777" w:rsidR="00A06D96" w:rsidRPr="00BD67F8" w:rsidRDefault="00A06D96" w:rsidP="003029B3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5) площадки для выгула животных;</w:t>
            </w:r>
          </w:p>
          <w:p w14:paraId="3DC62043" w14:textId="77777777" w:rsidR="00A06D96" w:rsidRPr="00BD67F8" w:rsidRDefault="00A06D96" w:rsidP="003029B3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6) парковки (парковочные места);</w:t>
            </w:r>
          </w:p>
          <w:p w14:paraId="74D0787D" w14:textId="77777777" w:rsidR="00A06D96" w:rsidRPr="00BD67F8" w:rsidRDefault="00A06D96" w:rsidP="003029B3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7) парки, скверы, иные зеленые зоны;</w:t>
            </w:r>
          </w:p>
          <w:p w14:paraId="7460E62F" w14:textId="755E561D" w:rsidR="00A06D96" w:rsidRPr="00BD67F8" w:rsidRDefault="00A06D96" w:rsidP="003029B3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8) технические и санитарно-защитные зоны.</w:t>
            </w:r>
          </w:p>
          <w:p w14:paraId="0E6C33D7" w14:textId="6196E1CA" w:rsidR="00A06D96" w:rsidRPr="00BD67F8" w:rsidRDefault="00A06D96" w:rsidP="003029B3">
            <w:pPr>
              <w:pStyle w:val="af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86" w:type="dxa"/>
            <w:gridSpan w:val="2"/>
          </w:tcPr>
          <w:p w14:paraId="43AFC812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499B4037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2) элементы улично-дорожной сети (аллеи, переулки, площади, разъезды, улицы);</w:t>
            </w:r>
          </w:p>
          <w:p w14:paraId="63FB6A7A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3) дворовые территории;</w:t>
            </w:r>
          </w:p>
          <w:p w14:paraId="3F30A4C2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4) детские и спортивные площадки;</w:t>
            </w:r>
          </w:p>
          <w:p w14:paraId="482D8988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5) площадки для выгула животных;</w:t>
            </w:r>
          </w:p>
          <w:p w14:paraId="16020532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6) парковки (парковочные места);</w:t>
            </w:r>
          </w:p>
          <w:p w14:paraId="668DFA05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7) парки, скверы, иные зеленые зоны;</w:t>
            </w:r>
          </w:p>
          <w:p w14:paraId="680D85FC" w14:textId="6FBD8E1F" w:rsidR="00A06D96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8) технические и санитарно-защитные зоны.</w:t>
            </w:r>
          </w:p>
        </w:tc>
      </w:tr>
      <w:tr w:rsidR="00822239" w14:paraId="53768BB3" w14:textId="77777777" w:rsidTr="0070712E">
        <w:trPr>
          <w:trHeight w:val="613"/>
        </w:trPr>
        <w:tc>
          <w:tcPr>
            <w:tcW w:w="580" w:type="dxa"/>
            <w:vMerge w:val="restart"/>
            <w:vAlign w:val="center"/>
          </w:tcPr>
          <w:p w14:paraId="3DB0F5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557" w:type="dxa"/>
            <w:gridSpan w:val="9"/>
            <w:vAlign w:val="center"/>
          </w:tcPr>
          <w:p w14:paraId="48BE9C14" w14:textId="77777777" w:rsidR="00822239" w:rsidRDefault="00EE7098">
            <w:pPr>
              <w:pStyle w:val="af8"/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14:paraId="73CEDF36" w14:textId="77777777" w:rsidTr="0070712E">
        <w:trPr>
          <w:trHeight w:val="415"/>
        </w:trPr>
        <w:tc>
          <w:tcPr>
            <w:tcW w:w="580" w:type="dxa"/>
            <w:vMerge/>
          </w:tcPr>
          <w:p w14:paraId="05DA231B" w14:textId="77777777" w:rsidR="00822239" w:rsidRDefault="00822239"/>
        </w:tc>
        <w:tc>
          <w:tcPr>
            <w:tcW w:w="725" w:type="dxa"/>
          </w:tcPr>
          <w:p w14:paraId="1C81647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832" w:type="dxa"/>
            <w:gridSpan w:val="8"/>
            <w:vAlign w:val="center"/>
          </w:tcPr>
          <w:p w14:paraId="2AF77EF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расчета</w:t>
            </w:r>
            <w:r>
              <w:rPr>
                <w:rStyle w:val="af2"/>
                <w:rFonts w:ascii="Times New Roman" w:hAnsi="Times New Roman" w:cs="Times New Roman"/>
              </w:rPr>
              <w:footnoteReference w:id="6"/>
            </w:r>
          </w:p>
        </w:tc>
      </w:tr>
      <w:tr w:rsidR="00822239" w14:paraId="73A59E98" w14:textId="77777777" w:rsidTr="0070712E">
        <w:trPr>
          <w:trHeight w:val="253"/>
        </w:trPr>
        <w:tc>
          <w:tcPr>
            <w:tcW w:w="580" w:type="dxa"/>
            <w:vMerge/>
          </w:tcPr>
          <w:p w14:paraId="625602C4" w14:textId="77777777" w:rsidR="00822239" w:rsidRDefault="00822239"/>
        </w:tc>
        <w:tc>
          <w:tcPr>
            <w:tcW w:w="9557" w:type="dxa"/>
            <w:gridSpan w:val="9"/>
          </w:tcPr>
          <w:p w14:paraId="18B505A1" w14:textId="3F2C977A" w:rsidR="00822239" w:rsidRPr="002B496C" w:rsidRDefault="00E87C50">
            <w:pPr>
              <w:pStyle w:val="af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2B496C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822239" w14:paraId="2D2E44E1" w14:textId="77777777" w:rsidTr="0070712E">
        <w:trPr>
          <w:trHeight w:val="456"/>
        </w:trPr>
        <w:tc>
          <w:tcPr>
            <w:tcW w:w="580" w:type="dxa"/>
            <w:vMerge/>
          </w:tcPr>
          <w:p w14:paraId="33C21465" w14:textId="77777777" w:rsidR="00822239" w:rsidRDefault="00822239"/>
        </w:tc>
        <w:tc>
          <w:tcPr>
            <w:tcW w:w="725" w:type="dxa"/>
          </w:tcPr>
          <w:p w14:paraId="3795452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832" w:type="dxa"/>
            <w:gridSpan w:val="8"/>
            <w:vAlign w:val="center"/>
          </w:tcPr>
          <w:p w14:paraId="748BAB0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  <w:r>
              <w:rPr>
                <w:rStyle w:val="af2"/>
                <w:rFonts w:ascii="Times New Roman" w:hAnsi="Times New Roman" w:cs="Times New Roman"/>
              </w:rPr>
              <w:footnoteReference w:id="7"/>
            </w:r>
          </w:p>
        </w:tc>
      </w:tr>
      <w:tr w:rsidR="00822239" w14:paraId="49673100" w14:textId="77777777" w:rsidTr="0070712E">
        <w:trPr>
          <w:trHeight w:val="253"/>
        </w:trPr>
        <w:tc>
          <w:tcPr>
            <w:tcW w:w="580" w:type="dxa"/>
            <w:vMerge/>
          </w:tcPr>
          <w:p w14:paraId="63152AE7" w14:textId="77777777" w:rsidR="00822239" w:rsidRDefault="00822239"/>
        </w:tc>
        <w:tc>
          <w:tcPr>
            <w:tcW w:w="9557" w:type="dxa"/>
            <w:gridSpan w:val="9"/>
          </w:tcPr>
          <w:p w14:paraId="3E1BBE7A" w14:textId="4D559E00" w:rsidR="00822239" w:rsidRPr="003A0E89" w:rsidRDefault="000F1F2E" w:rsidP="003029B3">
            <w:pPr>
              <w:pStyle w:val="af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BD67F8">
              <w:rPr>
                <w:rFonts w:ascii="Times New Roman" w:hAnsi="Times New Roman" w:cs="Times New Roman"/>
              </w:rPr>
              <w:t xml:space="preserve">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029B3">
              <w:rPr>
                <w:rFonts w:ascii="Times New Roman" w:hAnsi="Times New Roman" w:cs="Times New Roman"/>
              </w:rPr>
              <w:t>Не используется</w:t>
            </w:r>
          </w:p>
        </w:tc>
      </w:tr>
      <w:tr w:rsidR="00822239" w14:paraId="0E77DCB7" w14:textId="77777777" w:rsidTr="0070712E">
        <w:trPr>
          <w:trHeight w:val="497"/>
        </w:trPr>
        <w:tc>
          <w:tcPr>
            <w:tcW w:w="580" w:type="dxa"/>
            <w:vMerge/>
          </w:tcPr>
          <w:p w14:paraId="16CFAF4F" w14:textId="77777777" w:rsidR="00822239" w:rsidRDefault="00822239"/>
        </w:tc>
        <w:tc>
          <w:tcPr>
            <w:tcW w:w="725" w:type="dxa"/>
          </w:tcPr>
          <w:p w14:paraId="3885292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832" w:type="dxa"/>
            <w:gridSpan w:val="8"/>
            <w:vAlign w:val="center"/>
          </w:tcPr>
          <w:p w14:paraId="6789045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Расшифровка переменных</w:t>
            </w:r>
          </w:p>
        </w:tc>
      </w:tr>
      <w:tr w:rsidR="005449BB" w14:paraId="744B994A" w14:textId="77777777" w:rsidTr="0070712E">
        <w:trPr>
          <w:trHeight w:val="253"/>
        </w:trPr>
        <w:tc>
          <w:tcPr>
            <w:tcW w:w="580" w:type="dxa"/>
            <w:vMerge/>
          </w:tcPr>
          <w:p w14:paraId="275B15EC" w14:textId="77777777" w:rsidR="00822239" w:rsidRDefault="00822239"/>
        </w:tc>
        <w:tc>
          <w:tcPr>
            <w:tcW w:w="725" w:type="dxa"/>
          </w:tcPr>
          <w:p w14:paraId="6C64D67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4.3.1</w:t>
            </w:r>
          </w:p>
        </w:tc>
        <w:tc>
          <w:tcPr>
            <w:tcW w:w="2462" w:type="dxa"/>
          </w:tcPr>
          <w:p w14:paraId="7384D4B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Переменная</w:t>
            </w:r>
            <w:r>
              <w:rPr>
                <w:rStyle w:val="af2"/>
                <w:rFonts w:ascii="Times New Roman" w:hAnsi="Times New Roman" w:cs="Times New Roman"/>
              </w:rPr>
              <w:footnoteReference w:id="8"/>
            </w:r>
          </w:p>
        </w:tc>
        <w:tc>
          <w:tcPr>
            <w:tcW w:w="723" w:type="dxa"/>
          </w:tcPr>
          <w:p w14:paraId="49E08A8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4.3.2</w:t>
            </w:r>
          </w:p>
        </w:tc>
        <w:tc>
          <w:tcPr>
            <w:tcW w:w="2461" w:type="dxa"/>
            <w:gridSpan w:val="4"/>
          </w:tcPr>
          <w:p w14:paraId="462E489C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Наименование переменной</w:t>
            </w:r>
            <w:r>
              <w:rPr>
                <w:rStyle w:val="af2"/>
                <w:rFonts w:ascii="Times New Roman" w:hAnsi="Times New Roman" w:cs="Times New Roman"/>
              </w:rPr>
              <w:footnoteReference w:id="9"/>
            </w:r>
          </w:p>
        </w:tc>
        <w:tc>
          <w:tcPr>
            <w:tcW w:w="724" w:type="dxa"/>
          </w:tcPr>
          <w:p w14:paraId="78A46907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4.3.3</w:t>
            </w:r>
          </w:p>
        </w:tc>
        <w:tc>
          <w:tcPr>
            <w:tcW w:w="2462" w:type="dxa"/>
          </w:tcPr>
          <w:p w14:paraId="565E2202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Источник получения данных</w:t>
            </w:r>
            <w:r>
              <w:rPr>
                <w:rStyle w:val="af2"/>
                <w:rFonts w:ascii="Times New Roman" w:hAnsi="Times New Roman" w:cs="Times New Roman"/>
              </w:rPr>
              <w:footnoteReference w:id="10"/>
            </w:r>
          </w:p>
        </w:tc>
      </w:tr>
      <w:tr w:rsidR="00822239" w14:paraId="010CB65F" w14:textId="77777777" w:rsidTr="0070712E">
        <w:trPr>
          <w:trHeight w:val="253"/>
        </w:trPr>
        <w:tc>
          <w:tcPr>
            <w:tcW w:w="580" w:type="dxa"/>
            <w:vMerge/>
          </w:tcPr>
          <w:p w14:paraId="1344A1AC" w14:textId="77777777" w:rsidR="00822239" w:rsidRDefault="00822239"/>
        </w:tc>
        <w:tc>
          <w:tcPr>
            <w:tcW w:w="3187" w:type="dxa"/>
            <w:gridSpan w:val="2"/>
          </w:tcPr>
          <w:p w14:paraId="4AFB0BA4" w14:textId="3B53313E" w:rsidR="00822239" w:rsidRPr="003029B3" w:rsidRDefault="003029B3" w:rsidP="003029B3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  <w:r w:rsidRPr="003029B3">
              <w:rPr>
                <w:rFonts w:ascii="Times New Roman" w:hAnsi="Times New Roman" w:cs="Times New Roman"/>
                <w:bCs/>
              </w:rPr>
              <w:t>Не используется</w:t>
            </w:r>
          </w:p>
        </w:tc>
        <w:tc>
          <w:tcPr>
            <w:tcW w:w="3184" w:type="dxa"/>
            <w:gridSpan w:val="5"/>
          </w:tcPr>
          <w:p w14:paraId="1BFA6959" w14:textId="10FE8869" w:rsidR="00822239" w:rsidRDefault="003029B3" w:rsidP="003029B3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3029B3">
              <w:rPr>
                <w:rFonts w:ascii="Times New Roman" w:hAnsi="Times New Roman" w:cs="Times New Roman"/>
              </w:rPr>
              <w:t>Не используется</w:t>
            </w:r>
          </w:p>
        </w:tc>
        <w:tc>
          <w:tcPr>
            <w:tcW w:w="3186" w:type="dxa"/>
            <w:gridSpan w:val="2"/>
          </w:tcPr>
          <w:p w14:paraId="70A83BD8" w14:textId="2F67B51A" w:rsidR="00822239" w:rsidRDefault="003029B3" w:rsidP="003029B3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3029B3">
              <w:rPr>
                <w:rFonts w:ascii="Times New Roman" w:hAnsi="Times New Roman" w:cs="Times New Roman"/>
              </w:rPr>
              <w:t>Не используется</w:t>
            </w:r>
          </w:p>
        </w:tc>
      </w:tr>
      <w:tr w:rsidR="00822239" w14:paraId="28086E6D" w14:textId="77777777" w:rsidTr="0070712E">
        <w:trPr>
          <w:trHeight w:val="253"/>
        </w:trPr>
        <w:tc>
          <w:tcPr>
            <w:tcW w:w="580" w:type="dxa"/>
            <w:vMerge/>
          </w:tcPr>
          <w:p w14:paraId="5FBD1960" w14:textId="77777777" w:rsidR="00822239" w:rsidRDefault="00822239"/>
        </w:tc>
        <w:tc>
          <w:tcPr>
            <w:tcW w:w="3187" w:type="dxa"/>
            <w:gridSpan w:val="2"/>
          </w:tcPr>
          <w:p w14:paraId="748360EC" w14:textId="4DB5BF6F" w:rsidR="00822239" w:rsidRDefault="00822239" w:rsidP="00937FCD">
            <w:pPr>
              <w:pStyle w:val="af8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3184" w:type="dxa"/>
            <w:gridSpan w:val="5"/>
          </w:tcPr>
          <w:p w14:paraId="6F2A3C5C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  <w:tc>
          <w:tcPr>
            <w:tcW w:w="3186" w:type="dxa"/>
            <w:gridSpan w:val="2"/>
          </w:tcPr>
          <w:p w14:paraId="425A94BA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</w:tr>
      <w:tr w:rsidR="00822239" w14:paraId="7FCAF462" w14:textId="77777777" w:rsidTr="0070712E">
        <w:trPr>
          <w:trHeight w:val="253"/>
        </w:trPr>
        <w:tc>
          <w:tcPr>
            <w:tcW w:w="580" w:type="dxa"/>
            <w:vMerge/>
          </w:tcPr>
          <w:p w14:paraId="668110AE" w14:textId="77777777" w:rsidR="00822239" w:rsidRDefault="00822239"/>
        </w:tc>
        <w:tc>
          <w:tcPr>
            <w:tcW w:w="3187" w:type="dxa"/>
            <w:gridSpan w:val="2"/>
          </w:tcPr>
          <w:p w14:paraId="0069CF30" w14:textId="554FEF24" w:rsidR="00822239" w:rsidRDefault="00822239" w:rsidP="00937FCD">
            <w:pPr>
              <w:pStyle w:val="af8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3184" w:type="dxa"/>
            <w:gridSpan w:val="5"/>
          </w:tcPr>
          <w:p w14:paraId="763E0E18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  <w:tc>
          <w:tcPr>
            <w:tcW w:w="3186" w:type="dxa"/>
            <w:gridSpan w:val="2"/>
          </w:tcPr>
          <w:p w14:paraId="45AFAE9F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</w:tr>
      <w:tr w:rsidR="00822239" w14:paraId="5814EE06" w14:textId="77777777" w:rsidTr="0070712E">
        <w:trPr>
          <w:trHeight w:val="253"/>
        </w:trPr>
        <w:tc>
          <w:tcPr>
            <w:tcW w:w="580" w:type="dxa"/>
            <w:vMerge/>
          </w:tcPr>
          <w:p w14:paraId="280E3FA6" w14:textId="77777777" w:rsidR="00822239" w:rsidRDefault="00822239"/>
        </w:tc>
        <w:tc>
          <w:tcPr>
            <w:tcW w:w="3187" w:type="dxa"/>
            <w:gridSpan w:val="2"/>
          </w:tcPr>
          <w:p w14:paraId="45AC9A72" w14:textId="5C0FDAFF" w:rsidR="00822239" w:rsidRDefault="00822239" w:rsidP="00937FCD">
            <w:pPr>
              <w:pStyle w:val="af8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3184" w:type="dxa"/>
            <w:gridSpan w:val="5"/>
          </w:tcPr>
          <w:p w14:paraId="09ADEAC6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  <w:tc>
          <w:tcPr>
            <w:tcW w:w="3186" w:type="dxa"/>
            <w:gridSpan w:val="2"/>
          </w:tcPr>
          <w:p w14:paraId="70145BDC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</w:tr>
      <w:tr w:rsidR="00822239" w14:paraId="0AAA6B4D" w14:textId="77777777" w:rsidTr="0070712E">
        <w:trPr>
          <w:trHeight w:val="1236"/>
        </w:trPr>
        <w:tc>
          <w:tcPr>
            <w:tcW w:w="580" w:type="dxa"/>
            <w:vMerge w:val="restart"/>
            <w:vAlign w:val="center"/>
          </w:tcPr>
          <w:p w14:paraId="35FC339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557" w:type="dxa"/>
            <w:gridSpan w:val="9"/>
            <w:vAlign w:val="center"/>
          </w:tcPr>
          <w:p w14:paraId="275533A1" w14:textId="3D2BCC0B" w:rsidR="00822239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 проведении контрольного (надзорного) мероприятия</w:t>
            </w:r>
          </w:p>
        </w:tc>
      </w:tr>
      <w:tr w:rsidR="00822239" w14:paraId="06601BEA" w14:textId="77777777" w:rsidTr="003029B3">
        <w:trPr>
          <w:trHeight w:val="253"/>
        </w:trPr>
        <w:tc>
          <w:tcPr>
            <w:tcW w:w="580" w:type="dxa"/>
            <w:vMerge/>
            <w:vAlign w:val="center"/>
          </w:tcPr>
          <w:p w14:paraId="46E32B36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470" w:type="dxa"/>
            <w:gridSpan w:val="5"/>
            <w:vMerge w:val="restart"/>
            <w:vAlign w:val="center"/>
          </w:tcPr>
          <w:p w14:paraId="7F2346A0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проверяемого объекта и его принадлежность контролируемому лицу</w:t>
            </w:r>
            <w:r>
              <w:rPr>
                <w:rStyle w:val="af2"/>
                <w:rFonts w:ascii="Times New Roman" w:hAnsi="Times New Roman" w:cs="Times New Roman"/>
              </w:rPr>
              <w:footnoteReference w:id="11"/>
            </w:r>
          </w:p>
          <w:p w14:paraId="075959CC" w14:textId="46142A8E" w:rsidR="00886A7E" w:rsidRDefault="00886A7E">
            <w:pPr>
              <w:pStyle w:val="af8"/>
              <w:jc w:val="center"/>
            </w:pPr>
          </w:p>
        </w:tc>
        <w:tc>
          <w:tcPr>
            <w:tcW w:w="3362" w:type="dxa"/>
            <w:gridSpan w:val="3"/>
          </w:tcPr>
          <w:p w14:paraId="09D6895B" w14:textId="1DA76290" w:rsidR="00822239" w:rsidRPr="00BD67F8" w:rsidRDefault="003029B3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3029B3">
              <w:rPr>
                <w:rFonts w:ascii="Times New Roman" w:hAnsi="Times New Roman" w:cs="Times New Roman"/>
                <w:iCs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822239" w14:paraId="42AB5D5E" w14:textId="77777777" w:rsidTr="003029B3">
        <w:trPr>
          <w:trHeight w:val="253"/>
        </w:trPr>
        <w:tc>
          <w:tcPr>
            <w:tcW w:w="580" w:type="dxa"/>
            <w:vMerge/>
          </w:tcPr>
          <w:p w14:paraId="301B87CC" w14:textId="77777777" w:rsidR="00822239" w:rsidRDefault="00822239"/>
        </w:tc>
        <w:tc>
          <w:tcPr>
            <w:tcW w:w="725" w:type="dxa"/>
            <w:vMerge/>
          </w:tcPr>
          <w:p w14:paraId="2B3561E5" w14:textId="77777777" w:rsidR="00822239" w:rsidRDefault="00822239"/>
        </w:tc>
        <w:tc>
          <w:tcPr>
            <w:tcW w:w="5470" w:type="dxa"/>
            <w:gridSpan w:val="5"/>
            <w:vMerge/>
          </w:tcPr>
          <w:p w14:paraId="39F95E4A" w14:textId="77777777" w:rsidR="00822239" w:rsidRDefault="00822239"/>
        </w:tc>
        <w:tc>
          <w:tcPr>
            <w:tcW w:w="3362" w:type="dxa"/>
            <w:gridSpan w:val="3"/>
          </w:tcPr>
          <w:p w14:paraId="2EA31D64" w14:textId="5780DD80" w:rsidR="00822239" w:rsidRPr="00BD67F8" w:rsidRDefault="00BD67F8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Выписка из единого государственного реестра недвижимости (ЕГРН)</w:t>
            </w:r>
          </w:p>
        </w:tc>
      </w:tr>
      <w:tr w:rsidR="00822239" w14:paraId="408A5E0F" w14:textId="77777777" w:rsidTr="003029B3">
        <w:trPr>
          <w:trHeight w:val="253"/>
        </w:trPr>
        <w:tc>
          <w:tcPr>
            <w:tcW w:w="580" w:type="dxa"/>
            <w:vMerge/>
          </w:tcPr>
          <w:p w14:paraId="4329C966" w14:textId="77777777" w:rsidR="00822239" w:rsidRDefault="00822239"/>
        </w:tc>
        <w:tc>
          <w:tcPr>
            <w:tcW w:w="725" w:type="dxa"/>
            <w:vMerge/>
          </w:tcPr>
          <w:p w14:paraId="35201743" w14:textId="77777777" w:rsidR="00822239" w:rsidRDefault="00822239"/>
        </w:tc>
        <w:tc>
          <w:tcPr>
            <w:tcW w:w="5470" w:type="dxa"/>
            <w:gridSpan w:val="5"/>
            <w:vMerge/>
          </w:tcPr>
          <w:p w14:paraId="2B292A93" w14:textId="77777777" w:rsidR="00822239" w:rsidRDefault="00822239"/>
        </w:tc>
        <w:tc>
          <w:tcPr>
            <w:tcW w:w="3362" w:type="dxa"/>
            <w:gridSpan w:val="3"/>
          </w:tcPr>
          <w:p w14:paraId="65531CF2" w14:textId="22CF93A9" w:rsidR="00822239" w:rsidRPr="00E468A1" w:rsidRDefault="003029B3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3029B3">
              <w:rPr>
                <w:rFonts w:ascii="Times New Roman" w:hAnsi="Times New Roman" w:cs="Times New Roman"/>
                <w:bCs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822239" w14:paraId="71BBDC9E" w14:textId="77777777" w:rsidTr="003029B3">
        <w:trPr>
          <w:trHeight w:val="253"/>
        </w:trPr>
        <w:tc>
          <w:tcPr>
            <w:tcW w:w="580" w:type="dxa"/>
            <w:vMerge/>
          </w:tcPr>
          <w:p w14:paraId="3D8335B1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470" w:type="dxa"/>
            <w:gridSpan w:val="5"/>
            <w:vMerge w:val="restart"/>
            <w:vAlign w:val="center"/>
          </w:tcPr>
          <w:p w14:paraId="074CA22A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>
              <w:rPr>
                <w:rStyle w:val="af2"/>
                <w:rFonts w:ascii="Times New Roman" w:hAnsi="Times New Roman" w:cs="Times New Roman"/>
              </w:rPr>
              <w:footnoteReference w:id="12"/>
            </w:r>
          </w:p>
        </w:tc>
        <w:tc>
          <w:tcPr>
            <w:tcW w:w="3362" w:type="dxa"/>
            <w:gridSpan w:val="3"/>
          </w:tcPr>
          <w:p w14:paraId="21F5E76C" w14:textId="56FEF2F1" w:rsidR="00822239" w:rsidRPr="00E468A1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Акты контрольных мероприятий без взаимодействия с контролируемым лицом</w:t>
            </w:r>
          </w:p>
        </w:tc>
      </w:tr>
      <w:tr w:rsidR="003029B3" w14:paraId="65C96127" w14:textId="77777777" w:rsidTr="00DA0DE5">
        <w:trPr>
          <w:trHeight w:val="779"/>
        </w:trPr>
        <w:tc>
          <w:tcPr>
            <w:tcW w:w="580" w:type="dxa"/>
            <w:vMerge/>
          </w:tcPr>
          <w:p w14:paraId="4F0B970D" w14:textId="77777777" w:rsidR="003029B3" w:rsidRDefault="003029B3"/>
        </w:tc>
        <w:tc>
          <w:tcPr>
            <w:tcW w:w="725" w:type="dxa"/>
            <w:vMerge/>
          </w:tcPr>
          <w:p w14:paraId="0AAEBF18" w14:textId="77777777" w:rsidR="003029B3" w:rsidRDefault="003029B3"/>
        </w:tc>
        <w:tc>
          <w:tcPr>
            <w:tcW w:w="5470" w:type="dxa"/>
            <w:gridSpan w:val="5"/>
            <w:vMerge/>
          </w:tcPr>
          <w:p w14:paraId="6CE5A860" w14:textId="77777777" w:rsidR="003029B3" w:rsidRDefault="003029B3"/>
        </w:tc>
        <w:tc>
          <w:tcPr>
            <w:tcW w:w="3362" w:type="dxa"/>
            <w:gridSpan w:val="3"/>
          </w:tcPr>
          <w:p w14:paraId="4AFB3C4C" w14:textId="77777777" w:rsidR="003029B3" w:rsidRDefault="003029B3" w:rsidP="003029B3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</w:p>
          <w:p w14:paraId="41794E9B" w14:textId="5DD4D3E5" w:rsidR="003029B3" w:rsidRPr="003029B3" w:rsidRDefault="003029B3" w:rsidP="003029B3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029B3">
              <w:rPr>
                <w:rFonts w:ascii="Times New Roman" w:hAnsi="Times New Roman" w:cs="Times New Roman"/>
                <w:bCs/>
              </w:rPr>
              <w:t>фототаблица</w:t>
            </w:r>
            <w:proofErr w:type="spellEnd"/>
          </w:p>
        </w:tc>
      </w:tr>
      <w:tr w:rsidR="00822239" w14:paraId="4718FD3E" w14:textId="77777777" w:rsidTr="003029B3">
        <w:trPr>
          <w:trHeight w:val="253"/>
        </w:trPr>
        <w:tc>
          <w:tcPr>
            <w:tcW w:w="580" w:type="dxa"/>
            <w:vMerge/>
          </w:tcPr>
          <w:p w14:paraId="53336100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470" w:type="dxa"/>
            <w:gridSpan w:val="5"/>
            <w:vMerge w:val="restart"/>
            <w:vAlign w:val="center"/>
          </w:tcPr>
          <w:p w14:paraId="7B0FE499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Документы, подтверждающие проведение контрольных (надзорных) мероприятий без</w:t>
            </w:r>
          </w:p>
          <w:p w14:paraId="2BC1B918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взаимодействия и/или профилактических мероприятий, в случае если такие мероприятия проводились</w:t>
            </w:r>
            <w:r>
              <w:rPr>
                <w:rStyle w:val="af2"/>
                <w:rFonts w:ascii="Times New Roman" w:hAnsi="Times New Roman" w:cs="Times New Roman"/>
              </w:rPr>
              <w:footnoteReference w:id="13"/>
            </w:r>
          </w:p>
        </w:tc>
        <w:tc>
          <w:tcPr>
            <w:tcW w:w="3362" w:type="dxa"/>
            <w:gridSpan w:val="3"/>
          </w:tcPr>
          <w:p w14:paraId="41E69CC5" w14:textId="5F713648" w:rsidR="00822239" w:rsidRDefault="000A7753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822239" w14:paraId="491C7EF8" w14:textId="77777777" w:rsidTr="003029B3">
        <w:trPr>
          <w:trHeight w:val="253"/>
        </w:trPr>
        <w:tc>
          <w:tcPr>
            <w:tcW w:w="580" w:type="dxa"/>
            <w:vMerge/>
          </w:tcPr>
          <w:p w14:paraId="24B81EE6" w14:textId="77777777" w:rsidR="00822239" w:rsidRDefault="00822239"/>
        </w:tc>
        <w:tc>
          <w:tcPr>
            <w:tcW w:w="725" w:type="dxa"/>
            <w:vMerge/>
          </w:tcPr>
          <w:p w14:paraId="46861C32" w14:textId="77777777" w:rsidR="00822239" w:rsidRDefault="00822239"/>
        </w:tc>
        <w:tc>
          <w:tcPr>
            <w:tcW w:w="5470" w:type="dxa"/>
            <w:gridSpan w:val="5"/>
            <w:vMerge/>
          </w:tcPr>
          <w:p w14:paraId="21F47E50" w14:textId="77777777" w:rsidR="00822239" w:rsidRDefault="00822239"/>
        </w:tc>
        <w:tc>
          <w:tcPr>
            <w:tcW w:w="3362" w:type="dxa"/>
            <w:gridSpan w:val="3"/>
          </w:tcPr>
          <w:p w14:paraId="3B9E75DD" w14:textId="2B9CA757" w:rsidR="00822239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Протокол осмотра</w:t>
            </w:r>
          </w:p>
        </w:tc>
      </w:tr>
      <w:tr w:rsidR="00822239" w14:paraId="7893FA54" w14:textId="77777777" w:rsidTr="003029B3">
        <w:trPr>
          <w:trHeight w:val="253"/>
        </w:trPr>
        <w:tc>
          <w:tcPr>
            <w:tcW w:w="580" w:type="dxa"/>
            <w:vMerge/>
          </w:tcPr>
          <w:p w14:paraId="653FC835" w14:textId="77777777" w:rsidR="00822239" w:rsidRDefault="00822239"/>
        </w:tc>
        <w:tc>
          <w:tcPr>
            <w:tcW w:w="725" w:type="dxa"/>
            <w:vMerge/>
          </w:tcPr>
          <w:p w14:paraId="5AF08A78" w14:textId="77777777" w:rsidR="00822239" w:rsidRDefault="00822239"/>
        </w:tc>
        <w:tc>
          <w:tcPr>
            <w:tcW w:w="5470" w:type="dxa"/>
            <w:gridSpan w:val="5"/>
            <w:vMerge/>
          </w:tcPr>
          <w:p w14:paraId="58FD090A" w14:textId="77777777" w:rsidR="00822239" w:rsidRDefault="00822239"/>
        </w:tc>
        <w:tc>
          <w:tcPr>
            <w:tcW w:w="3362" w:type="dxa"/>
            <w:gridSpan w:val="3"/>
          </w:tcPr>
          <w:p w14:paraId="7E50B09A" w14:textId="4F238B67" w:rsidR="00822239" w:rsidRDefault="00815B0D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Фототаблица</w:t>
            </w:r>
          </w:p>
        </w:tc>
      </w:tr>
      <w:tr w:rsidR="00822239" w14:paraId="203BC7A5" w14:textId="77777777" w:rsidTr="003029B3">
        <w:trPr>
          <w:trHeight w:val="253"/>
        </w:trPr>
        <w:tc>
          <w:tcPr>
            <w:tcW w:w="580" w:type="dxa"/>
            <w:vMerge/>
          </w:tcPr>
          <w:p w14:paraId="5FF7686B" w14:textId="77777777" w:rsidR="00822239" w:rsidRDefault="00822239"/>
        </w:tc>
        <w:tc>
          <w:tcPr>
            <w:tcW w:w="725" w:type="dxa"/>
            <w:vMerge/>
          </w:tcPr>
          <w:p w14:paraId="316DAD1C" w14:textId="77777777" w:rsidR="00822239" w:rsidRDefault="00822239"/>
        </w:tc>
        <w:tc>
          <w:tcPr>
            <w:tcW w:w="5470" w:type="dxa"/>
            <w:gridSpan w:val="5"/>
            <w:vMerge/>
          </w:tcPr>
          <w:p w14:paraId="5796D5A6" w14:textId="77777777" w:rsidR="00822239" w:rsidRDefault="00822239"/>
        </w:tc>
        <w:tc>
          <w:tcPr>
            <w:tcW w:w="3362" w:type="dxa"/>
            <w:gridSpan w:val="3"/>
          </w:tcPr>
          <w:p w14:paraId="508F3046" w14:textId="0D3AE91C" w:rsidR="00822239" w:rsidRDefault="003029B3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Акт выездного обследования</w:t>
            </w:r>
          </w:p>
        </w:tc>
      </w:tr>
      <w:tr w:rsidR="00822239" w14:paraId="3C18B8A6" w14:textId="77777777" w:rsidTr="003029B3">
        <w:trPr>
          <w:trHeight w:val="253"/>
        </w:trPr>
        <w:tc>
          <w:tcPr>
            <w:tcW w:w="580" w:type="dxa"/>
            <w:vMerge/>
          </w:tcPr>
          <w:p w14:paraId="3066D318" w14:textId="77777777" w:rsidR="00822239" w:rsidRDefault="00822239"/>
        </w:tc>
        <w:tc>
          <w:tcPr>
            <w:tcW w:w="725" w:type="dxa"/>
            <w:vAlign w:val="center"/>
          </w:tcPr>
          <w:p w14:paraId="73BD048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470" w:type="dxa"/>
            <w:gridSpan w:val="5"/>
            <w:vAlign w:val="center"/>
          </w:tcPr>
          <w:p w14:paraId="356298F6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 xml:space="preserve">Иные документы, подтверждающие необходимость </w:t>
            </w:r>
            <w:r>
              <w:rPr>
                <w:rFonts w:ascii="Times New Roman" w:hAnsi="Times New Roman" w:cs="Times New Roman"/>
              </w:rPr>
              <w:lastRenderedPageBreak/>
              <w:t>проведения внепланового</w:t>
            </w:r>
          </w:p>
          <w:p w14:paraId="2292F5F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контрольного (надзорного) мероприятия</w:t>
            </w:r>
            <w:r>
              <w:rPr>
                <w:rStyle w:val="af2"/>
                <w:rFonts w:ascii="Times New Roman" w:hAnsi="Times New Roman" w:cs="Times New Roman"/>
              </w:rPr>
              <w:footnoteReference w:id="14"/>
            </w:r>
          </w:p>
        </w:tc>
        <w:tc>
          <w:tcPr>
            <w:tcW w:w="3362" w:type="dxa"/>
            <w:gridSpan w:val="3"/>
          </w:tcPr>
          <w:p w14:paraId="7AF24A48" w14:textId="64788555" w:rsidR="00822239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lastRenderedPageBreak/>
              <w:t xml:space="preserve">Мотивированное представление </w:t>
            </w:r>
            <w:r w:rsidRPr="00E468A1">
              <w:rPr>
                <w:rFonts w:ascii="Times New Roman" w:hAnsi="Times New Roman" w:cs="Times New Roman"/>
                <w:bCs/>
              </w:rPr>
              <w:lastRenderedPageBreak/>
              <w:t>о проведении контрольного мероприятия</w:t>
            </w:r>
          </w:p>
        </w:tc>
      </w:tr>
      <w:tr w:rsidR="00822239" w14:paraId="1B13A69E" w14:textId="77777777" w:rsidTr="0070712E">
        <w:trPr>
          <w:trHeight w:val="567"/>
        </w:trPr>
        <w:tc>
          <w:tcPr>
            <w:tcW w:w="580" w:type="dxa"/>
            <w:vMerge w:val="restart"/>
            <w:vAlign w:val="center"/>
          </w:tcPr>
          <w:p w14:paraId="61130122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6</w:t>
            </w:r>
          </w:p>
        </w:tc>
        <w:tc>
          <w:tcPr>
            <w:tcW w:w="9557" w:type="dxa"/>
            <w:gridSpan w:val="9"/>
            <w:vAlign w:val="center"/>
          </w:tcPr>
          <w:p w14:paraId="311F5BD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 проведения контрольного (надзорного) мероприятия</w:t>
            </w:r>
          </w:p>
        </w:tc>
      </w:tr>
      <w:tr w:rsidR="00822239" w14:paraId="59617999" w14:textId="77777777" w:rsidTr="0070712E">
        <w:trPr>
          <w:trHeight w:val="802"/>
        </w:trPr>
        <w:tc>
          <w:tcPr>
            <w:tcW w:w="580" w:type="dxa"/>
            <w:vMerge/>
          </w:tcPr>
          <w:p w14:paraId="5BEBCEDE" w14:textId="77777777" w:rsidR="00822239" w:rsidRDefault="00822239"/>
        </w:tc>
        <w:tc>
          <w:tcPr>
            <w:tcW w:w="725" w:type="dxa"/>
            <w:vAlign w:val="center"/>
          </w:tcPr>
          <w:p w14:paraId="006C01D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646" w:type="dxa"/>
            <w:gridSpan w:val="6"/>
            <w:vAlign w:val="center"/>
          </w:tcPr>
          <w:p w14:paraId="4A8EDA10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контрольных (надзорных) мероприятий</w:t>
            </w:r>
            <w:r>
              <w:rPr>
                <w:rStyle w:val="af2"/>
                <w:rFonts w:ascii="Times New Roman" w:hAnsi="Times New Roman" w:cs="Times New Roman"/>
              </w:rPr>
              <w:footnoteReference w:id="15"/>
            </w:r>
          </w:p>
        </w:tc>
        <w:tc>
          <w:tcPr>
            <w:tcW w:w="3186" w:type="dxa"/>
            <w:gridSpan w:val="2"/>
            <w:vAlign w:val="center"/>
          </w:tcPr>
          <w:p w14:paraId="280D7DE9" w14:textId="77777777" w:rsidR="00822239" w:rsidRDefault="00AC1DF1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Инспекционный визит, рейдовый осмотр, документарная проверка, выездная проверка, </w:t>
            </w:r>
            <w:r w:rsidR="000E4FBD">
              <w:rPr>
                <w:rFonts w:ascii="Times New Roman" w:hAnsi="Times New Roman" w:cs="Times New Roman"/>
              </w:rPr>
              <w:t>выездное обследование, наблюдение за соблюдением обязательных требований</w:t>
            </w:r>
          </w:p>
          <w:p w14:paraId="65506C8E" w14:textId="17FC195A" w:rsidR="003029B3" w:rsidRDefault="003029B3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Профилактический визит</w:t>
            </w:r>
          </w:p>
        </w:tc>
      </w:tr>
      <w:tr w:rsidR="00822239" w14:paraId="2063C3BD" w14:textId="77777777" w:rsidTr="0070712E">
        <w:trPr>
          <w:trHeight w:val="879"/>
        </w:trPr>
        <w:tc>
          <w:tcPr>
            <w:tcW w:w="580" w:type="dxa"/>
            <w:vMerge/>
          </w:tcPr>
          <w:p w14:paraId="0B82BFA6" w14:textId="77777777" w:rsidR="00822239" w:rsidRDefault="00822239"/>
        </w:tc>
        <w:tc>
          <w:tcPr>
            <w:tcW w:w="725" w:type="dxa"/>
            <w:vAlign w:val="center"/>
          </w:tcPr>
          <w:p w14:paraId="31FEE75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646" w:type="dxa"/>
            <w:gridSpan w:val="6"/>
            <w:vAlign w:val="center"/>
          </w:tcPr>
          <w:p w14:paraId="215B4935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мобильного приложения «Инспектор» при проведении контрольного (надзорного) мероприятия</w:t>
            </w:r>
            <w:r>
              <w:rPr>
                <w:rStyle w:val="af2"/>
                <w:rFonts w:ascii="Times New Roman" w:hAnsi="Times New Roman" w:cs="Times New Roman"/>
              </w:rPr>
              <w:footnoteReference w:id="16"/>
            </w:r>
          </w:p>
          <w:p w14:paraId="1AFE02F9" w14:textId="4299CD06" w:rsidR="00886A7E" w:rsidRDefault="00886A7E">
            <w:pPr>
              <w:pStyle w:val="af8"/>
            </w:pPr>
          </w:p>
        </w:tc>
        <w:tc>
          <w:tcPr>
            <w:tcW w:w="3186" w:type="dxa"/>
            <w:gridSpan w:val="2"/>
            <w:vAlign w:val="center"/>
          </w:tcPr>
          <w:p w14:paraId="1DC4C26E" w14:textId="03F5C2B3" w:rsidR="00822239" w:rsidRDefault="003029B3">
            <w:pPr>
              <w:pStyle w:val="af8"/>
              <w:rPr>
                <w:rFonts w:ascii="Times New Roman" w:hAnsi="Times New Roman" w:cs="Times New Roman"/>
              </w:rPr>
            </w:pPr>
            <w:r w:rsidRPr="003029B3"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  <w:tr w:rsidR="00822239" w14:paraId="55E4BB9A" w14:textId="77777777" w:rsidTr="0070712E">
        <w:trPr>
          <w:trHeight w:val="1124"/>
        </w:trPr>
        <w:tc>
          <w:tcPr>
            <w:tcW w:w="580" w:type="dxa"/>
            <w:vMerge/>
          </w:tcPr>
          <w:p w14:paraId="2E58F1F8" w14:textId="77777777" w:rsidR="00822239" w:rsidRDefault="00822239"/>
        </w:tc>
        <w:tc>
          <w:tcPr>
            <w:tcW w:w="725" w:type="dxa"/>
            <w:vAlign w:val="center"/>
          </w:tcPr>
          <w:p w14:paraId="2547757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646" w:type="dxa"/>
            <w:gridSpan w:val="6"/>
          </w:tcPr>
          <w:p w14:paraId="417101F5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Возможность размещения информации о «срабатывании» индикатора риска в личном</w:t>
            </w:r>
          </w:p>
          <w:p w14:paraId="2764FDA8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кабинете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контрольного (надзорного) органа</w:t>
            </w:r>
            <w:r>
              <w:rPr>
                <w:rStyle w:val="af2"/>
                <w:rFonts w:ascii="Times New Roman" w:hAnsi="Times New Roman" w:cs="Times New Roman"/>
              </w:rPr>
              <w:footnoteReference w:id="17"/>
            </w:r>
          </w:p>
        </w:tc>
        <w:tc>
          <w:tcPr>
            <w:tcW w:w="3186" w:type="dxa"/>
            <w:gridSpan w:val="2"/>
            <w:vAlign w:val="center"/>
          </w:tcPr>
          <w:p w14:paraId="57DD0A65" w14:textId="2331C96D" w:rsidR="00822239" w:rsidRDefault="003029B3">
            <w:pPr>
              <w:pStyle w:val="af8"/>
              <w:rPr>
                <w:rFonts w:ascii="Times New Roman" w:hAnsi="Times New Roman" w:cs="Times New Roman"/>
              </w:rPr>
            </w:pPr>
            <w:r w:rsidRPr="003029B3"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AA98183" w14:textId="6224A07B" w:rsidR="00822239" w:rsidRDefault="0070712E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4233C1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381E9" w14:textId="77777777" w:rsidR="00BD67F8" w:rsidRDefault="00BD67F8">
      <w:pPr>
        <w:spacing w:after="0" w:line="240" w:lineRule="auto"/>
      </w:pPr>
      <w:r>
        <w:separator/>
      </w:r>
    </w:p>
  </w:endnote>
  <w:endnote w:type="continuationSeparator" w:id="0">
    <w:p w14:paraId="4D32A78B" w14:textId="77777777" w:rsidR="00BD67F8" w:rsidRDefault="00BD6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408FA" w14:textId="77777777" w:rsidR="00BD67F8" w:rsidRDefault="00BD67F8">
      <w:pPr>
        <w:spacing w:after="0" w:line="240" w:lineRule="auto"/>
      </w:pPr>
      <w:r>
        <w:separator/>
      </w:r>
    </w:p>
  </w:footnote>
  <w:footnote w:type="continuationSeparator" w:id="0">
    <w:p w14:paraId="6FFAD109" w14:textId="77777777" w:rsidR="00BD67F8" w:rsidRDefault="00BD67F8">
      <w:pPr>
        <w:spacing w:after="0" w:line="240" w:lineRule="auto"/>
      </w:pPr>
      <w:r>
        <w:continuationSeparator/>
      </w:r>
    </w:p>
  </w:footnote>
  <w:footnote w:id="1">
    <w:p w14:paraId="4803E9C9" w14:textId="77777777" w:rsidR="00BD67F8" w:rsidRDefault="00BD67F8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BD67F8" w:rsidRDefault="00BD67F8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</w:footnote>
  <w:footnote w:id="4">
    <w:p w14:paraId="1074718E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BD67F8" w:rsidRDefault="00BD67F8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4289207C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</w:footnote>
  <w:footnote w:id="15">
    <w:p w14:paraId="21B0163B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6">
    <w:p w14:paraId="7B519F76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7">
    <w:p w14:paraId="055F5D65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73EA2"/>
    <w:rsid w:val="00082F2F"/>
    <w:rsid w:val="00094151"/>
    <w:rsid w:val="000A7753"/>
    <w:rsid w:val="000B6873"/>
    <w:rsid w:val="000E4FBD"/>
    <w:rsid w:val="000F1F2E"/>
    <w:rsid w:val="0010717B"/>
    <w:rsid w:val="001256FB"/>
    <w:rsid w:val="00134150"/>
    <w:rsid w:val="00137D7C"/>
    <w:rsid w:val="001575F8"/>
    <w:rsid w:val="001701A3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3B55"/>
    <w:rsid w:val="003029B3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9003D"/>
    <w:rsid w:val="003A0E89"/>
    <w:rsid w:val="003C64DA"/>
    <w:rsid w:val="003D5CBF"/>
    <w:rsid w:val="003D6FC0"/>
    <w:rsid w:val="004138C7"/>
    <w:rsid w:val="004233C1"/>
    <w:rsid w:val="00450FF2"/>
    <w:rsid w:val="00462B90"/>
    <w:rsid w:val="00484782"/>
    <w:rsid w:val="004865E5"/>
    <w:rsid w:val="00490733"/>
    <w:rsid w:val="004A0D3F"/>
    <w:rsid w:val="004B3D71"/>
    <w:rsid w:val="004B4B55"/>
    <w:rsid w:val="004C0ABE"/>
    <w:rsid w:val="004C305A"/>
    <w:rsid w:val="004D24CD"/>
    <w:rsid w:val="004E08D9"/>
    <w:rsid w:val="004E1C6E"/>
    <w:rsid w:val="004E1E54"/>
    <w:rsid w:val="004F5C46"/>
    <w:rsid w:val="00500AD7"/>
    <w:rsid w:val="00511C01"/>
    <w:rsid w:val="00513BF7"/>
    <w:rsid w:val="00526FBB"/>
    <w:rsid w:val="005302A0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0712E"/>
    <w:rsid w:val="007160AA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3E6B"/>
    <w:rsid w:val="00815236"/>
    <w:rsid w:val="00815B0D"/>
    <w:rsid w:val="00822239"/>
    <w:rsid w:val="00844CA8"/>
    <w:rsid w:val="0085729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37FCD"/>
    <w:rsid w:val="00940C14"/>
    <w:rsid w:val="00960598"/>
    <w:rsid w:val="00967270"/>
    <w:rsid w:val="00980526"/>
    <w:rsid w:val="009A2795"/>
    <w:rsid w:val="009D2A27"/>
    <w:rsid w:val="009E3DAA"/>
    <w:rsid w:val="009E65F2"/>
    <w:rsid w:val="00A06D96"/>
    <w:rsid w:val="00A1205F"/>
    <w:rsid w:val="00A535C0"/>
    <w:rsid w:val="00A61C06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7CB2"/>
    <w:rsid w:val="00C6502F"/>
    <w:rsid w:val="00C75A60"/>
    <w:rsid w:val="00C82115"/>
    <w:rsid w:val="00CC0C11"/>
    <w:rsid w:val="00CD590A"/>
    <w:rsid w:val="00CE3D3A"/>
    <w:rsid w:val="00D07238"/>
    <w:rsid w:val="00D547A3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45D87"/>
    <w:rsid w:val="00F47BED"/>
    <w:rsid w:val="00F62662"/>
    <w:rsid w:val="00F8100D"/>
    <w:rsid w:val="00F90BB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2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CDB18-DA13-493B-87F8-BB63E9DB4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Azerty</cp:lastModifiedBy>
  <cp:revision>8</cp:revision>
  <cp:lastPrinted>2025-10-07T02:16:00Z</cp:lastPrinted>
  <dcterms:created xsi:type="dcterms:W3CDTF">2025-10-21T06:48:00Z</dcterms:created>
  <dcterms:modified xsi:type="dcterms:W3CDTF">2025-11-25T13:41:00Z</dcterms:modified>
</cp:coreProperties>
</file>